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CE7" w:rsidRDefault="00EA0CE7" w:rsidP="00EA0CE7">
      <w:pPr>
        <w:pStyle w:val="3"/>
      </w:pPr>
      <w:r>
        <w:t>Администрация муниципального образования «Город Астрахань»</w:t>
      </w:r>
    </w:p>
    <w:p w:rsidR="00762A68" w:rsidRDefault="00EA0CE7" w:rsidP="00EA0CE7">
      <w:pPr>
        <w:pStyle w:val="3"/>
      </w:pPr>
      <w:r>
        <w:t xml:space="preserve">ПОСТАНОВЛЕНИЕ </w:t>
      </w:r>
      <w:bookmarkStart w:id="0" w:name="_GoBack"/>
      <w:bookmarkEnd w:id="0"/>
    </w:p>
    <w:p w:rsidR="00EA0CE7" w:rsidRDefault="00EA0CE7" w:rsidP="00EA0CE7">
      <w:pPr>
        <w:pStyle w:val="3"/>
      </w:pPr>
      <w:r>
        <w:t>19 апреля 2024 года № 64</w:t>
      </w:r>
    </w:p>
    <w:p w:rsidR="00762A68" w:rsidRDefault="00EA0CE7" w:rsidP="00EA0CE7">
      <w:pPr>
        <w:pStyle w:val="3"/>
      </w:pPr>
      <w:r>
        <w:t xml:space="preserve">«О внесении изменения в постановление администрации </w:t>
      </w:r>
    </w:p>
    <w:p w:rsidR="00EA0CE7" w:rsidRDefault="00EA0CE7" w:rsidP="00EA0CE7">
      <w:pPr>
        <w:pStyle w:val="3"/>
      </w:pPr>
      <w:r>
        <w:t xml:space="preserve">муниципального образования «Город Астрахань» </w:t>
      </w:r>
    </w:p>
    <w:p w:rsidR="00EA0CE7" w:rsidRDefault="00EA0CE7" w:rsidP="00EA0CE7">
      <w:pPr>
        <w:pStyle w:val="3"/>
      </w:pPr>
      <w:r>
        <w:t>от 31.07.2020 № 211»</w:t>
      </w:r>
    </w:p>
    <w:p w:rsidR="00EA0CE7" w:rsidRDefault="00EA0CE7" w:rsidP="00EA0CE7">
      <w:pPr>
        <w:pStyle w:val="a3"/>
        <w:ind w:firstLine="709"/>
      </w:pPr>
      <w:r>
        <w:t xml:space="preserve">В целях обеспечения устойчивого функционирования и </w:t>
      </w:r>
      <w:proofErr w:type="gramStart"/>
      <w:r>
        <w:t>развития</w:t>
      </w:r>
      <w:proofErr w:type="gramEnd"/>
      <w:r>
        <w:t xml:space="preserve"> автомобильных дорог общего пользования местного значения, повышения транспортной доступности города Астрахани, увеличения мобильности и улучшения качества жизни населения, в соответствии с Уставом муниципального образования «Городской округ город Астрахань»,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 программ муниципального образования «Городской округ город </w:t>
      </w:r>
      <w:proofErr w:type="gramStart"/>
      <w:r>
        <w:t>Астрахань», с дополнениями и изменениями,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№ 213, от 06.08.2021 № 250, постановлением администрации муниципального образования «Городской округ город Астрахань» от 01.09.2023 № 167, распоряжением администрации муниципального образования «Городской округ город Астрахань» от 25.09.2023 № 1586-р «Об утверждении Перечня муниципальных программ</w:t>
      </w:r>
      <w:proofErr w:type="gramEnd"/>
      <w:r>
        <w:t xml:space="preserve"> муниципального образования «Городской округ город Астрахань», с изменениями, внесенными распоряжениями администрации муниципального образования «Городской округ город Астрахань» от 10.10.2023 № 1668-р, от 13.10.2023 № 1678-р, ПОСТАНОВЛЯЮ:</w:t>
      </w:r>
    </w:p>
    <w:p w:rsidR="00EA0CE7" w:rsidRDefault="00EA0CE7" w:rsidP="00EA0CE7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31.07.2020 № 211 «Об утверждении муниципальной программы муниципального образования «Городской округ город Астрахань» «Развитие городской транспортной системы муниципального образования «Городской округ город Астрахань», с изменениями, внесенными постановлениями администрации муниципального образования «Город Астрахань» от 04.06.2021 № 147, от 30.07.2021 № 238, от 20.09.2021 № 304, от 30.09.2021 № 308, от 17.12.2021 № 356, от 16.03.2022 № 51, от 22.07.2022</w:t>
      </w:r>
      <w:proofErr w:type="gramEnd"/>
      <w:r>
        <w:t xml:space="preserve"> № 171, от 10.10.2022 № 218, постановлениями администрации муниципального образования «Городской округ город Астрахань» от 08.02.2023, от 29.05.2023 № 105 (далее - постановление), следующее изменение:</w:t>
      </w:r>
    </w:p>
    <w:p w:rsidR="00EA0CE7" w:rsidRDefault="00EA0CE7" w:rsidP="00EA0CE7">
      <w:pPr>
        <w:pStyle w:val="a3"/>
        <w:ind w:firstLine="709"/>
      </w:pPr>
      <w:r>
        <w:t>- муниципальную программу муниципального образования «Городской округ город Астрахань» «Развитие городской транспортной системы муниципального образования «Городской округ город Астрахань»,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EA0CE7" w:rsidRDefault="00EA0CE7" w:rsidP="00EA0CE7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EA0CE7" w:rsidRDefault="00EA0CE7" w:rsidP="00EA0CE7">
      <w:pPr>
        <w:pStyle w:val="a3"/>
        <w:ind w:firstLine="709"/>
      </w:pPr>
      <w: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EA0CE7" w:rsidRDefault="00EA0CE7" w:rsidP="00EA0CE7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A0CE7" w:rsidRDefault="00EA0CE7" w:rsidP="00EA0CE7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EA0CE7" w:rsidRDefault="00EA0CE7" w:rsidP="00EA0CE7">
      <w:pPr>
        <w:pStyle w:val="a3"/>
        <w:ind w:firstLine="709"/>
      </w:pPr>
      <w:r>
        <w:t>3.1.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EA0CE7" w:rsidRDefault="00EA0CE7" w:rsidP="00EA0CE7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EA0CE7" w:rsidRDefault="00EA0CE7" w:rsidP="00EA0CE7">
      <w:pPr>
        <w:pStyle w:val="a3"/>
        <w:ind w:firstLine="709"/>
      </w:pPr>
      <w:r>
        <w:t>3.3. В течение 10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EA0CE7" w:rsidRDefault="00EA0CE7" w:rsidP="00EA0CE7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EA0CE7" w:rsidRDefault="00EA0CE7" w:rsidP="00EA0CE7">
      <w:pPr>
        <w:pStyle w:val="a3"/>
        <w:ind w:firstLine="709"/>
        <w:rPr>
          <w:spacing w:val="2"/>
        </w:rPr>
      </w:pPr>
      <w:r>
        <w:rPr>
          <w:spacing w:val="2"/>
        </w:rPr>
        <w:t xml:space="preserve">5. </w:t>
      </w:r>
      <w:proofErr w:type="gramStart"/>
      <w:r>
        <w:rPr>
          <w:spacing w:val="2"/>
        </w:rPr>
        <w:t>Контроль за</w:t>
      </w:r>
      <w:proofErr w:type="gramEnd"/>
      <w:r>
        <w:rPr>
          <w:spacing w:val="2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 - начальника управления дорожного хозяйства и транспорта администрации муниципального образования «Городской округ город Астрахань».</w:t>
      </w:r>
    </w:p>
    <w:p w:rsidR="00EA0CE7" w:rsidRDefault="00EA0CE7" w:rsidP="00EA0CE7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EA0CE7" w:rsidRDefault="00EA0CE7" w:rsidP="00EA0CE7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A31713"/>
    <w:sectPr w:rsidR="00FF4A14" w:rsidSect="00EA0CE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CE7"/>
    <w:rsid w:val="00762A68"/>
    <w:rsid w:val="008505A8"/>
    <w:rsid w:val="00A31713"/>
    <w:rsid w:val="00A56E3A"/>
    <w:rsid w:val="00B72964"/>
    <w:rsid w:val="00EA0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A0CE7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A0CE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A0CE7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A0CE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2024-04-24T13:14:00Z</dcterms:created>
  <dcterms:modified xsi:type="dcterms:W3CDTF">2024-04-25T04:53:00Z</dcterms:modified>
</cp:coreProperties>
</file>